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16729E53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A734C">
        <w:rPr>
          <w:rFonts w:ascii="Tahoma" w:hAnsi="Tahoma" w:cs="Tahoma"/>
          <w:b/>
        </w:rPr>
        <w:t xml:space="preserve">Kompleksowa dostawa gazu dla </w:t>
      </w:r>
      <w:r w:rsidR="0057235D">
        <w:rPr>
          <w:rFonts w:ascii="Tahoma" w:hAnsi="Tahoma" w:cs="Tahoma"/>
          <w:b/>
        </w:rPr>
        <w:t xml:space="preserve">obiektów </w:t>
      </w:r>
      <w:r w:rsidR="001A734C">
        <w:rPr>
          <w:rFonts w:ascii="Tahoma" w:hAnsi="Tahoma" w:cs="Tahoma"/>
          <w:b/>
        </w:rPr>
        <w:t xml:space="preserve">Gminy Mszana i jej jednostek organizacyjnych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537804FB" w:rsidR="006E6722" w:rsidRDefault="006E6722" w:rsidP="001A734C">
      <w:pPr>
        <w:pStyle w:val="Akapitzlist"/>
        <w:numPr>
          <w:ilvl w:val="0"/>
          <w:numId w:val="180"/>
        </w:numPr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</w:t>
      </w:r>
      <w:r w:rsidR="00B72109">
        <w:rPr>
          <w:rFonts w:ascii="Tahoma" w:hAnsi="Tahoma" w:cs="Tahoma"/>
          <w:sz w:val="20"/>
          <w:szCs w:val="20"/>
        </w:rPr>
        <w:t>2</w:t>
      </w:r>
      <w:r w:rsidRPr="00B71089">
        <w:rPr>
          <w:rFonts w:ascii="Tahoma" w:hAnsi="Tahoma" w:cs="Tahoma"/>
          <w:sz w:val="20"/>
          <w:szCs w:val="20"/>
        </w:rPr>
        <w:t xml:space="preserve"> rozdziału III </w:t>
      </w:r>
      <w:proofErr w:type="spellStart"/>
      <w:r w:rsidRPr="00B71089"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EBC5A" w14:textId="77777777" w:rsidR="0068729F" w:rsidRDefault="0068729F" w:rsidP="00DA5839">
      <w:r>
        <w:separator/>
      </w:r>
    </w:p>
  </w:endnote>
  <w:endnote w:type="continuationSeparator" w:id="0">
    <w:p w14:paraId="4A5B6A84" w14:textId="77777777" w:rsidR="0068729F" w:rsidRDefault="0068729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EB7A" w14:textId="77777777" w:rsidR="0068729F" w:rsidRDefault="0068729F" w:rsidP="00DA5839">
      <w:r>
        <w:separator/>
      </w:r>
    </w:p>
  </w:footnote>
  <w:footnote w:type="continuationSeparator" w:id="0">
    <w:p w14:paraId="04CE84B7" w14:textId="77777777" w:rsidR="0068729F" w:rsidRDefault="0068729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4800E12C" w14:textId="77777777" w:rsidR="001A734C" w:rsidRDefault="001A734C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4F38903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A734C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0"/>
    <w:r w:rsidR="00BD4FC6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DB6A" w14:textId="77777777" w:rsidR="001A734C" w:rsidRDefault="001A734C" w:rsidP="00984B5B">
    <w:pPr>
      <w:pBdr>
        <w:bottom w:val="single" w:sz="4" w:space="1" w:color="auto"/>
      </w:pBdr>
      <w:rPr>
        <w:rFonts w:ascii="Tahoma" w:hAnsi="Tahoma" w:cs="Tahoma"/>
      </w:rPr>
    </w:pPr>
  </w:p>
  <w:p w14:paraId="2C36F822" w14:textId="77777777" w:rsidR="001A734C" w:rsidRDefault="001A734C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488AF8AB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72109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1D9C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34C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37F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C4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685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35D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29F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52C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2109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4FC6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0423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43AB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539C1"/>
    <w:rsid w:val="000C36AD"/>
    <w:rsid w:val="000F0B03"/>
    <w:rsid w:val="00102000"/>
    <w:rsid w:val="001144D2"/>
    <w:rsid w:val="00114538"/>
    <w:rsid w:val="001311F0"/>
    <w:rsid w:val="00166AF0"/>
    <w:rsid w:val="001D477F"/>
    <w:rsid w:val="002000B0"/>
    <w:rsid w:val="00221205"/>
    <w:rsid w:val="0022338D"/>
    <w:rsid w:val="00242505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83A87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80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2023-03-31T11:02:00Z</dcterms:modified>
</cp:coreProperties>
</file>